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916E2" w14:textId="77777777" w:rsidR="007E716C" w:rsidRPr="00975E15" w:rsidRDefault="007E716C" w:rsidP="007E716C">
      <w:pPr>
        <w:rPr>
          <w:bCs/>
          <w:sz w:val="20"/>
          <w:lang w:val="en-US"/>
        </w:rPr>
      </w:pPr>
    </w:p>
    <w:p w14:paraId="094F925A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REPUBBLICA ITALIANA </w:t>
      </w:r>
      <w:r>
        <w:rPr>
          <w:rFonts w:ascii="Calibri" w:eastAsia="Calibri" w:hAnsi="Calibri" w:cs="Calibri"/>
          <w:noProof/>
          <w:sz w:val="24"/>
          <w:szCs w:val="24"/>
          <w:lang w:val="it-IT"/>
        </w:rPr>
        <w:drawing>
          <wp:inline distT="114300" distB="114300" distL="114300" distR="114300" wp14:anchorId="1A789B36" wp14:editId="1FE71E4B">
            <wp:extent cx="164610" cy="188126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10" cy="188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  <w:szCs w:val="24"/>
        </w:rPr>
        <w:t xml:space="preserve"> REGIONE SICILIANA</w:t>
      </w:r>
    </w:p>
    <w:p w14:paraId="4CAE4DA7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ISTITUTO COMPRENSIVO STATALE “SAN BIAGIO”</w:t>
      </w:r>
    </w:p>
    <w:p w14:paraId="55E5DA08" w14:textId="77777777" w:rsidR="007E716C" w:rsidRPr="00FD778B" w:rsidRDefault="007E716C" w:rsidP="007E716C">
      <w:pPr>
        <w:spacing w:line="240" w:lineRule="auto"/>
        <w:jc w:val="center"/>
        <w:rPr>
          <w:rFonts w:ascii="Calibri" w:eastAsia="Calibri" w:hAnsi="Calibri" w:cs="Calibri"/>
          <w:b/>
          <w:sz w:val="20"/>
          <w:szCs w:val="20"/>
          <w:lang w:val="en-US"/>
        </w:rPr>
      </w:pPr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 xml:space="preserve">Cod. </w:t>
      </w:r>
      <w:proofErr w:type="spellStart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mecc</w:t>
      </w:r>
      <w:proofErr w:type="spellEnd"/>
      <w:r w:rsidRPr="00FD778B">
        <w:rPr>
          <w:rFonts w:ascii="Calibri" w:eastAsia="Calibri" w:hAnsi="Calibri" w:cs="Calibri"/>
          <w:b/>
          <w:sz w:val="20"/>
          <w:szCs w:val="20"/>
          <w:lang w:val="en-US"/>
        </w:rPr>
        <w:t>. : RGIC81500A – C.F. 82000760882</w:t>
      </w:r>
    </w:p>
    <w:p w14:paraId="6DEA40FE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Indirizzo: Piazza Giordano Bruno n. 9 (sede legale) - Piazza Ricca n. 6 recapito corrispondenza</w:t>
      </w:r>
    </w:p>
    <w:p w14:paraId="4ECC332E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97019 Vittoria (RG)</w:t>
      </w:r>
    </w:p>
    <w:p w14:paraId="0AD43C90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Cell : 3371021390</w:t>
      </w:r>
    </w:p>
    <w:p w14:paraId="0B24136B" w14:textId="77777777" w:rsidR="007E716C" w:rsidRDefault="007E716C" w:rsidP="007E716C">
      <w:pP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Email: </w:t>
      </w:r>
      <w:hyperlink r:id="rId8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rgic81500a@istruzione.it</w:t>
        </w:r>
      </w:hyperlink>
      <w:r>
        <w:rPr>
          <w:rFonts w:ascii="Calibri" w:eastAsia="Calibri" w:hAnsi="Calibri" w:cs="Calibri"/>
          <w:sz w:val="20"/>
          <w:szCs w:val="20"/>
        </w:rPr>
        <w:t xml:space="preserve"> – Email </w:t>
      </w:r>
      <w:proofErr w:type="spellStart"/>
      <w:r>
        <w:rPr>
          <w:rFonts w:ascii="Calibri" w:eastAsia="Calibri" w:hAnsi="Calibri" w:cs="Calibri"/>
          <w:sz w:val="20"/>
          <w:szCs w:val="20"/>
        </w:rPr>
        <w:t>pec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 xml:space="preserve"> rgic81500a@pec.istruzione.it</w:t>
        </w:r>
      </w:hyperlink>
    </w:p>
    <w:p w14:paraId="02099EB5" w14:textId="77777777" w:rsidR="007E716C" w:rsidRDefault="007E716C" w:rsidP="007E716C">
      <w:pPr>
        <w:spacing w:line="240" w:lineRule="auto"/>
        <w:jc w:val="center"/>
      </w:pPr>
      <w:r>
        <w:rPr>
          <w:rFonts w:ascii="Calibri" w:eastAsia="Calibri" w:hAnsi="Calibri" w:cs="Calibri"/>
          <w:sz w:val="20"/>
          <w:szCs w:val="20"/>
        </w:rPr>
        <w:t xml:space="preserve">Sito web: 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www.icsanbiagiovittoria.edu.it</w:t>
        </w:r>
      </w:hyperlink>
    </w:p>
    <w:p w14:paraId="461A2706" w14:textId="77777777" w:rsidR="007E716C" w:rsidRPr="00975E15" w:rsidRDefault="00451C75" w:rsidP="007E716C">
      <w:pPr>
        <w:jc w:val="center"/>
        <w:rPr>
          <w:bCs/>
          <w:sz w:val="20"/>
          <w:lang w:val="en-US"/>
        </w:rPr>
      </w:pPr>
      <w:r>
        <w:pict w14:anchorId="0081D527">
          <v:rect id="_x0000_i1025" style="width:0;height:1.5pt" o:hralign="center" o:hrstd="t" o:hr="t" fillcolor="#a0a0a0" stroked="f"/>
        </w:pict>
      </w:r>
    </w:p>
    <w:p w14:paraId="7457DD88" w14:textId="77777777" w:rsidR="009A216D" w:rsidRPr="009128A7" w:rsidRDefault="009A216D" w:rsidP="009A216D">
      <w:pPr>
        <w:rPr>
          <w:bCs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257"/>
        <w:gridCol w:w="1107"/>
        <w:gridCol w:w="830"/>
        <w:gridCol w:w="4080"/>
      </w:tblGrid>
      <w:tr w:rsidR="009A216D" w:rsidRPr="009F317F" w14:paraId="33F2A5BF" w14:textId="77777777" w:rsidTr="00F32E4F">
        <w:trPr>
          <w:trHeight w:val="283"/>
          <w:jc w:val="center"/>
        </w:trPr>
        <w:tc>
          <w:tcPr>
            <w:tcW w:w="1335" w:type="dxa"/>
            <w:vMerge w:val="restart"/>
            <w:vAlign w:val="center"/>
          </w:tcPr>
          <w:p w14:paraId="69DA9EC5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VERBALE</w:t>
            </w:r>
          </w:p>
          <w:p w14:paraId="0309C8DB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 N. _______</w:t>
            </w:r>
          </w:p>
        </w:tc>
        <w:tc>
          <w:tcPr>
            <w:tcW w:w="2268" w:type="dxa"/>
            <w:vMerge w:val="restart"/>
            <w:vAlign w:val="center"/>
          </w:tcPr>
          <w:p w14:paraId="296B3281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 xml:space="preserve">CONSIGLIO DI </w:t>
            </w:r>
          </w:p>
          <w:p w14:paraId="107D5A82" w14:textId="77777777" w:rsidR="009A216D" w:rsidRPr="009A216D" w:rsidRDefault="009A216D" w:rsidP="00F32E4F">
            <w:pPr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</w:p>
          <w:p w14:paraId="3405D6F6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INTERSEZIONE</w:t>
            </w:r>
          </w:p>
          <w:p w14:paraId="5F147BE0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--------------------------</w:t>
            </w:r>
          </w:p>
          <w:p w14:paraId="2FE1186B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697284C1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Classe </w:t>
            </w:r>
          </w:p>
        </w:tc>
        <w:tc>
          <w:tcPr>
            <w:tcW w:w="851" w:type="dxa"/>
            <w:vAlign w:val="center"/>
          </w:tcPr>
          <w:p w14:paraId="695BCFAE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>Sez.</w:t>
            </w:r>
          </w:p>
        </w:tc>
        <w:tc>
          <w:tcPr>
            <w:tcW w:w="4309" w:type="dxa"/>
            <w:vAlign w:val="center"/>
          </w:tcPr>
          <w:p w14:paraId="023B31D0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Cs/>
                <w:sz w:val="24"/>
                <w:szCs w:val="24"/>
                <w:lang w:val="it-IT"/>
              </w:rPr>
              <w:t xml:space="preserve">Ordine di scuola  </w:t>
            </w:r>
          </w:p>
        </w:tc>
      </w:tr>
      <w:tr w:rsidR="009A216D" w:rsidRPr="009F317F" w14:paraId="53932E87" w14:textId="77777777" w:rsidTr="00F32E4F">
        <w:trPr>
          <w:trHeight w:val="304"/>
          <w:jc w:val="center"/>
        </w:trPr>
        <w:tc>
          <w:tcPr>
            <w:tcW w:w="1335" w:type="dxa"/>
            <w:vMerge/>
            <w:vAlign w:val="center"/>
          </w:tcPr>
          <w:p w14:paraId="7ECD582B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2268" w:type="dxa"/>
            <w:vMerge/>
            <w:vAlign w:val="center"/>
          </w:tcPr>
          <w:p w14:paraId="26BC5AEA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22F88F10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851" w:type="dxa"/>
            <w:vAlign w:val="center"/>
          </w:tcPr>
          <w:p w14:paraId="34951A4D" w14:textId="77777777" w:rsidR="009A216D" w:rsidRPr="009A216D" w:rsidRDefault="009A216D" w:rsidP="00F32E4F">
            <w:pPr>
              <w:jc w:val="center"/>
              <w:rPr>
                <w:rFonts w:ascii="Garamond" w:hAnsi="Garamond"/>
                <w:bCs/>
                <w:sz w:val="24"/>
                <w:szCs w:val="24"/>
                <w:lang w:val="it-IT"/>
              </w:rPr>
            </w:pPr>
          </w:p>
        </w:tc>
        <w:tc>
          <w:tcPr>
            <w:tcW w:w="4309" w:type="dxa"/>
            <w:vAlign w:val="center"/>
          </w:tcPr>
          <w:p w14:paraId="571ECC5F" w14:textId="77777777" w:rsidR="009A216D" w:rsidRPr="009A216D" w:rsidRDefault="009A216D" w:rsidP="00F32E4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</w:pPr>
            <w:r w:rsidRPr="009A216D">
              <w:rPr>
                <w:rFonts w:ascii="Garamond" w:hAnsi="Garamond"/>
                <w:b/>
                <w:bCs/>
                <w:sz w:val="24"/>
                <w:szCs w:val="24"/>
                <w:lang w:val="it-IT"/>
              </w:rPr>
              <w:t>INFANZIA</w:t>
            </w:r>
          </w:p>
        </w:tc>
      </w:tr>
    </w:tbl>
    <w:p w14:paraId="506CDEF6" w14:textId="77777777" w:rsidR="009A216D" w:rsidRDefault="009A216D" w:rsidP="009A216D">
      <w:pPr>
        <w:pStyle w:val="Nessunaspaziatura"/>
        <w:rPr>
          <w:rFonts w:ascii="Arial" w:hAnsi="Arial" w:cs="Arial"/>
          <w:sz w:val="23"/>
          <w:szCs w:val="23"/>
        </w:rPr>
      </w:pPr>
    </w:p>
    <w:p w14:paraId="7BB26F1C" w14:textId="77777777" w:rsidR="009A216D" w:rsidRPr="00F52D3A" w:rsidRDefault="009A216D" w:rsidP="009A216D">
      <w:pPr>
        <w:pStyle w:val="Nessunaspaziatura"/>
        <w:jc w:val="both"/>
        <w:rPr>
          <w:rFonts w:ascii="Garamond" w:hAnsi="Garamond" w:cs="Arial"/>
          <w:sz w:val="24"/>
          <w:szCs w:val="24"/>
        </w:rPr>
      </w:pPr>
    </w:p>
    <w:p w14:paraId="075D8D05" w14:textId="63BFFB9B" w:rsidR="009A216D" w:rsidRPr="00F52D3A" w:rsidRDefault="009A216D" w:rsidP="009A216D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L’anno</w:t>
      </w:r>
      <w:r>
        <w:rPr>
          <w:rFonts w:ascii="Garamond" w:hAnsi="Garamond" w:cs="Arial"/>
          <w:sz w:val="24"/>
          <w:szCs w:val="24"/>
        </w:rPr>
        <w:t xml:space="preserve"> 202</w:t>
      </w:r>
      <w:r w:rsidR="00451C75">
        <w:rPr>
          <w:rFonts w:ascii="Garamond" w:hAnsi="Garamond" w:cs="Arial"/>
          <w:sz w:val="24"/>
          <w:szCs w:val="24"/>
        </w:rPr>
        <w:t>3</w:t>
      </w:r>
      <w:r>
        <w:rPr>
          <w:rFonts w:ascii="Garamond" w:hAnsi="Garamond" w:cs="Arial"/>
          <w:sz w:val="24"/>
          <w:szCs w:val="24"/>
        </w:rPr>
        <w:t xml:space="preserve">, il giorno </w:t>
      </w:r>
      <w:r w:rsidR="0044250A">
        <w:rPr>
          <w:rFonts w:ascii="Garamond" w:hAnsi="Garamond" w:cs="Arial"/>
          <w:sz w:val="24"/>
          <w:szCs w:val="24"/>
        </w:rPr>
        <w:t>1</w:t>
      </w:r>
      <w:r w:rsidR="00451C75">
        <w:rPr>
          <w:rFonts w:ascii="Garamond" w:hAnsi="Garamond" w:cs="Arial"/>
          <w:sz w:val="24"/>
          <w:szCs w:val="24"/>
        </w:rPr>
        <w:t>7</w:t>
      </w:r>
      <w:r>
        <w:rPr>
          <w:rFonts w:ascii="Garamond" w:hAnsi="Garamond" w:cs="Arial"/>
          <w:sz w:val="24"/>
          <w:szCs w:val="24"/>
        </w:rPr>
        <w:t xml:space="preserve"> (</w:t>
      </w:r>
      <w:r w:rsidR="00451C75">
        <w:rPr>
          <w:rFonts w:ascii="Garamond" w:hAnsi="Garamond" w:cs="Arial"/>
          <w:sz w:val="24"/>
          <w:szCs w:val="24"/>
        </w:rPr>
        <w:t>diciassette</w:t>
      </w:r>
      <w:r>
        <w:rPr>
          <w:rFonts w:ascii="Garamond" w:hAnsi="Garamond" w:cs="Arial"/>
          <w:sz w:val="24"/>
          <w:szCs w:val="24"/>
        </w:rPr>
        <w:t>)</w:t>
      </w:r>
      <w:r w:rsidRPr="00F52D3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del mese di </w:t>
      </w:r>
      <w:r w:rsidR="00451C75">
        <w:rPr>
          <w:rFonts w:ascii="Garamond" w:hAnsi="Garamond" w:cs="Arial"/>
          <w:sz w:val="24"/>
          <w:szCs w:val="24"/>
        </w:rPr>
        <w:t>aprile</w:t>
      </w:r>
      <w:r w:rsidRPr="00F52D3A">
        <w:rPr>
          <w:rFonts w:ascii="Garamond" w:hAnsi="Garamond" w:cs="Arial"/>
          <w:sz w:val="24"/>
          <w:szCs w:val="24"/>
        </w:rPr>
        <w:t>, ………</w:t>
      </w:r>
      <w:proofErr w:type="gramStart"/>
      <w:r w:rsidRPr="00F52D3A">
        <w:rPr>
          <w:rFonts w:ascii="Garamond" w:hAnsi="Garamond" w:cs="Arial"/>
          <w:sz w:val="24"/>
          <w:szCs w:val="24"/>
        </w:rPr>
        <w:t>…….</w:t>
      </w:r>
      <w:proofErr w:type="gramEnd"/>
      <w:r w:rsidRPr="00F52D3A">
        <w:rPr>
          <w:rFonts w:ascii="Garamond" w:hAnsi="Garamond" w:cs="Arial"/>
          <w:sz w:val="24"/>
          <w:szCs w:val="24"/>
        </w:rPr>
        <w:t>., alle ore ……………., si è riunito il Consiglio</w:t>
      </w:r>
      <w:r>
        <w:rPr>
          <w:rFonts w:ascii="Garamond" w:hAnsi="Garamond" w:cs="Arial"/>
          <w:sz w:val="24"/>
          <w:szCs w:val="24"/>
        </w:rPr>
        <w:t xml:space="preserve"> di intersezione  della/e sezioni ……..</w:t>
      </w:r>
      <w:r w:rsidRPr="00F52D3A">
        <w:rPr>
          <w:rFonts w:ascii="Garamond" w:hAnsi="Garamond" w:cs="Arial"/>
          <w:sz w:val="24"/>
          <w:szCs w:val="24"/>
        </w:rPr>
        <w:t xml:space="preserve">  in oggetto per discutere i seguenti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: </w:t>
      </w:r>
    </w:p>
    <w:p w14:paraId="2AF7B86F" w14:textId="77777777" w:rsidR="009A216D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b/>
          <w:szCs w:val="24"/>
          <w:lang w:val="it-IT" w:eastAsia="en-US"/>
        </w:rPr>
      </w:pPr>
    </w:p>
    <w:p w14:paraId="7D5F0B92" w14:textId="77777777" w:rsidR="00451C75" w:rsidRPr="00E80E82" w:rsidRDefault="00451C75" w:rsidP="00451C75">
      <w:pPr>
        <w:pStyle w:val="Nessunaspaziatura"/>
        <w:spacing w:line="48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PRIMA PARTE dalle ore 16.00</w:t>
      </w:r>
      <w:r w:rsidRPr="00F52D3A">
        <w:rPr>
          <w:rFonts w:ascii="Garamond" w:hAnsi="Garamond" w:cs="Arial"/>
          <w:b/>
          <w:sz w:val="24"/>
          <w:szCs w:val="24"/>
        </w:rPr>
        <w:t xml:space="preserve"> alle ore 1</w:t>
      </w:r>
      <w:r>
        <w:rPr>
          <w:rFonts w:ascii="Garamond" w:hAnsi="Garamond" w:cs="Arial"/>
          <w:b/>
          <w:sz w:val="24"/>
          <w:szCs w:val="24"/>
        </w:rPr>
        <w:t>7</w:t>
      </w:r>
      <w:r w:rsidRPr="00F52D3A">
        <w:rPr>
          <w:rFonts w:ascii="Garamond" w:hAnsi="Garamond" w:cs="Arial"/>
          <w:b/>
          <w:sz w:val="24"/>
          <w:szCs w:val="24"/>
        </w:rPr>
        <w:t>.</w:t>
      </w:r>
      <w:r>
        <w:rPr>
          <w:rFonts w:ascii="Garamond" w:hAnsi="Garamond" w:cs="Arial"/>
          <w:b/>
          <w:sz w:val="24"/>
          <w:szCs w:val="24"/>
        </w:rPr>
        <w:t>00</w:t>
      </w:r>
    </w:p>
    <w:p w14:paraId="424BC917" w14:textId="77777777" w:rsidR="00451C75" w:rsidRPr="00952D63" w:rsidRDefault="00451C75" w:rsidP="00451C75">
      <w:pPr>
        <w:pStyle w:val="Paragrafoelenco"/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line="240" w:lineRule="auto"/>
        <w:ind w:right="1032"/>
        <w:rPr>
          <w:rFonts w:ascii="Garamond" w:hAnsi="Garamond" w:cs="Garamond"/>
          <w:sz w:val="24"/>
          <w:szCs w:val="24"/>
        </w:rPr>
      </w:pPr>
      <w:r w:rsidRPr="00952D63">
        <w:rPr>
          <w:rFonts w:ascii="Garamond" w:hAnsi="Garamond" w:cs="Garamond"/>
          <w:sz w:val="24"/>
          <w:szCs w:val="24"/>
        </w:rPr>
        <w:t>Lettura e approvazione verbale seduta precedente</w:t>
      </w:r>
    </w:p>
    <w:p w14:paraId="706E444E" w14:textId="77777777" w:rsidR="00451C75" w:rsidRPr="00952D63" w:rsidRDefault="00451C75" w:rsidP="00451C75">
      <w:pPr>
        <w:pStyle w:val="Paragrafoelenco"/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line="240" w:lineRule="auto"/>
        <w:ind w:right="1032"/>
        <w:rPr>
          <w:rFonts w:ascii="Garamond" w:hAnsi="Garamond"/>
          <w:sz w:val="24"/>
          <w:szCs w:val="24"/>
        </w:rPr>
      </w:pPr>
      <w:r w:rsidRPr="00952D63">
        <w:rPr>
          <w:rFonts w:ascii="Garamond" w:hAnsi="Garamond"/>
          <w:sz w:val="24"/>
          <w:szCs w:val="24"/>
        </w:rPr>
        <w:t xml:space="preserve">Esame condizione di ogni bambina/o e situazione educativo-disciplinare delle singole sezioni; </w:t>
      </w:r>
    </w:p>
    <w:p w14:paraId="513F5314" w14:textId="77777777" w:rsidR="00451C75" w:rsidRPr="00952D63" w:rsidRDefault="00451C75" w:rsidP="00451C7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952D63">
        <w:rPr>
          <w:rFonts w:ascii="Garamond" w:hAnsi="Garamond"/>
          <w:sz w:val="24"/>
          <w:szCs w:val="24"/>
        </w:rPr>
        <w:t>Valutazione intermedia degli alunni DVA</w:t>
      </w:r>
    </w:p>
    <w:p w14:paraId="05631217" w14:textId="77777777" w:rsidR="00451C75" w:rsidRPr="00952D63" w:rsidRDefault="00451C75" w:rsidP="00451C75">
      <w:pPr>
        <w:pStyle w:val="Paragrafoelenco"/>
        <w:widowControl w:val="0"/>
        <w:numPr>
          <w:ilvl w:val="0"/>
          <w:numId w:val="28"/>
        </w:numPr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952D63">
        <w:rPr>
          <w:rFonts w:ascii="Garamond" w:hAnsi="Garamond"/>
          <w:sz w:val="24"/>
          <w:szCs w:val="24"/>
        </w:rPr>
        <w:t>Monitoraggio assenze</w:t>
      </w:r>
    </w:p>
    <w:p w14:paraId="44B9BE71" w14:textId="77777777" w:rsidR="00451C75" w:rsidRPr="00952D63" w:rsidRDefault="00451C75" w:rsidP="00451C75">
      <w:pPr>
        <w:pStyle w:val="Paragrafoelenco"/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line="240" w:lineRule="auto"/>
        <w:ind w:right="1032"/>
        <w:rPr>
          <w:rFonts w:ascii="Garamond" w:hAnsi="Garamond" w:cs="Garamond"/>
          <w:sz w:val="24"/>
          <w:szCs w:val="24"/>
        </w:rPr>
      </w:pPr>
      <w:r w:rsidRPr="00952D63">
        <w:rPr>
          <w:rFonts w:ascii="Garamond" w:hAnsi="Garamond"/>
          <w:sz w:val="24"/>
          <w:szCs w:val="24"/>
        </w:rPr>
        <w:t>Verifica della programmazione e punto della situazione su progetti e attività di plesso;</w:t>
      </w:r>
    </w:p>
    <w:p w14:paraId="24CBD6D6" w14:textId="77777777" w:rsidR="00451C75" w:rsidRPr="00952D63" w:rsidRDefault="00451C75" w:rsidP="00451C75">
      <w:pPr>
        <w:pStyle w:val="Paragrafoelenco"/>
        <w:widowControl w:val="0"/>
        <w:numPr>
          <w:ilvl w:val="0"/>
          <w:numId w:val="28"/>
        </w:numPr>
        <w:kinsoku w:val="0"/>
        <w:overflowPunct w:val="0"/>
        <w:autoSpaceDE w:val="0"/>
        <w:autoSpaceDN w:val="0"/>
        <w:adjustRightInd w:val="0"/>
        <w:spacing w:line="240" w:lineRule="auto"/>
        <w:ind w:right="1032"/>
        <w:rPr>
          <w:rFonts w:ascii="Garamond" w:hAnsi="Garamond" w:cs="Garamond"/>
          <w:sz w:val="24"/>
          <w:szCs w:val="24"/>
        </w:rPr>
      </w:pPr>
      <w:r w:rsidRPr="00952D63">
        <w:rPr>
          <w:rFonts w:ascii="Garamond" w:hAnsi="Garamond"/>
          <w:sz w:val="24"/>
          <w:szCs w:val="24"/>
        </w:rPr>
        <w:t>Comunicazioni riguardanti eventuali variazioni uscite didattiche e visite guidate discusse nella seduta del 13 febbraio 2023</w:t>
      </w:r>
    </w:p>
    <w:p w14:paraId="3AFD84CB" w14:textId="77777777" w:rsidR="00451C75" w:rsidRDefault="00451C75" w:rsidP="00451C75">
      <w:pPr>
        <w:pStyle w:val="Paragrafoelenco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sz w:val="24"/>
          <w:szCs w:val="24"/>
          <w:lang w:val="it-IT" w:eastAsia="en-US"/>
        </w:rPr>
      </w:pPr>
      <w:r w:rsidRPr="00952D63">
        <w:rPr>
          <w:rFonts w:ascii="Garamond" w:eastAsia="Calibri" w:hAnsi="Garamond" w:cs="Times New Roman"/>
          <w:sz w:val="24"/>
          <w:szCs w:val="24"/>
          <w:lang w:val="it-IT" w:eastAsia="en-US"/>
        </w:rPr>
        <w:t>Varie ed eventuali</w:t>
      </w:r>
    </w:p>
    <w:p w14:paraId="43854E94" w14:textId="77777777" w:rsidR="009A216D" w:rsidRPr="009128A7" w:rsidRDefault="009A216D" w:rsidP="009A216D">
      <w:pPr>
        <w:suppressAutoHyphens/>
        <w:autoSpaceDN w:val="0"/>
        <w:textAlignment w:val="baseline"/>
        <w:rPr>
          <w:rFonts w:ascii="Garamond" w:eastAsia="Calibri" w:hAnsi="Garamond"/>
          <w:szCs w:val="24"/>
          <w:lang w:val="it-IT" w:eastAsia="en-US"/>
        </w:rPr>
      </w:pPr>
    </w:p>
    <w:p w14:paraId="27ECED4C" w14:textId="77777777" w:rsidR="00451C75" w:rsidRDefault="00451C75" w:rsidP="00451C75">
      <w:p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b/>
          <w:bCs/>
          <w:sz w:val="24"/>
          <w:szCs w:val="24"/>
          <w:lang w:val="it-IT" w:eastAsia="en-US"/>
        </w:rPr>
      </w:pPr>
      <w:r w:rsidRPr="00DC7352">
        <w:rPr>
          <w:rFonts w:ascii="Garamond" w:eastAsia="Calibri" w:hAnsi="Garamond" w:cs="Times New Roman"/>
          <w:b/>
          <w:bCs/>
          <w:sz w:val="24"/>
          <w:szCs w:val="24"/>
          <w:lang w:val="it-IT" w:eastAsia="en-US"/>
        </w:rPr>
        <w:t>SECONDA PARTE dalle ore 17.00 alle ore 17.30</w:t>
      </w:r>
      <w:r>
        <w:rPr>
          <w:rFonts w:ascii="Garamond" w:eastAsia="Calibri" w:hAnsi="Garamond" w:cs="Times New Roman"/>
          <w:b/>
          <w:bCs/>
          <w:sz w:val="24"/>
          <w:szCs w:val="24"/>
          <w:lang w:val="it-IT" w:eastAsia="en-US"/>
        </w:rPr>
        <w:t xml:space="preserve"> (componente genitori)</w:t>
      </w:r>
    </w:p>
    <w:p w14:paraId="47583302" w14:textId="77777777" w:rsidR="00451C75" w:rsidRPr="00DC7352" w:rsidRDefault="00451C75" w:rsidP="00451C75">
      <w:p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b/>
          <w:bCs/>
          <w:sz w:val="24"/>
          <w:szCs w:val="24"/>
          <w:lang w:val="it-IT" w:eastAsia="en-US"/>
        </w:rPr>
      </w:pPr>
    </w:p>
    <w:p w14:paraId="1DA9A89F" w14:textId="77777777" w:rsidR="00451C75" w:rsidRPr="00B60EB2" w:rsidRDefault="00451C75" w:rsidP="00451C75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sz w:val="24"/>
          <w:szCs w:val="24"/>
          <w:lang w:val="it-IT" w:eastAsia="en-US"/>
        </w:rPr>
      </w:pPr>
      <w:r>
        <w:rPr>
          <w:rFonts w:ascii="Garamond" w:eastAsia="Calibri" w:hAnsi="Garamond" w:cs="Times New Roman"/>
          <w:sz w:val="24"/>
          <w:szCs w:val="24"/>
          <w:lang w:val="it-IT" w:eastAsia="en-US"/>
        </w:rPr>
        <w:t>D</w:t>
      </w:r>
      <w:r w:rsidRPr="00B60EB2">
        <w:rPr>
          <w:rFonts w:ascii="Garamond" w:eastAsia="Calibri" w:hAnsi="Garamond" w:cs="Times New Roman"/>
          <w:sz w:val="24"/>
          <w:szCs w:val="24"/>
          <w:lang w:val="it-IT" w:eastAsia="en-US"/>
        </w:rPr>
        <w:t>inamiche educative e comportamentali della sezione</w:t>
      </w:r>
    </w:p>
    <w:p w14:paraId="10B6ADE3" w14:textId="77777777" w:rsidR="00451C75" w:rsidRPr="00B60EB2" w:rsidRDefault="00451C75" w:rsidP="00451C75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sz w:val="24"/>
          <w:szCs w:val="24"/>
          <w:lang w:val="it-IT" w:eastAsia="en-US"/>
        </w:rPr>
      </w:pPr>
      <w:r w:rsidRPr="00B60EB2">
        <w:rPr>
          <w:rFonts w:ascii="Garamond" w:eastAsia="Calibri" w:hAnsi="Garamond" w:cs="Times New Roman"/>
          <w:sz w:val="24"/>
          <w:szCs w:val="24"/>
          <w:lang w:val="it-IT" w:eastAsia="en-US"/>
        </w:rPr>
        <w:t>Punto della situazione su programmazione annuale, progetti, uscite didattiche e attività di plesso.</w:t>
      </w:r>
    </w:p>
    <w:p w14:paraId="07EB0168" w14:textId="77777777" w:rsidR="0044250A" w:rsidRPr="00235FD7" w:rsidRDefault="0044250A" w:rsidP="0044250A">
      <w:pPr>
        <w:pStyle w:val="Corpotesto"/>
        <w:kinsoku w:val="0"/>
        <w:overflowPunct w:val="0"/>
        <w:ind w:left="1797" w:right="1032"/>
      </w:pPr>
    </w:p>
    <w:p w14:paraId="35FF229E" w14:textId="77777777" w:rsidR="009A216D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Risultano presenti, </w:t>
      </w:r>
    </w:p>
    <w:p w14:paraId="17DFE643" w14:textId="77777777"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a) tutti i docenti convocati ad eccezione dei seguenti professori:</w:t>
      </w:r>
    </w:p>
    <w:p w14:paraId="03914A2C" w14:textId="77777777" w:rsidR="009A216D" w:rsidRPr="00F52D3A" w:rsidRDefault="009A216D" w:rsidP="009A216D">
      <w:pPr>
        <w:pStyle w:val="Nessunaspaziatura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giustificati</w:t>
      </w:r>
    </w:p>
    <w:p w14:paraId="77D72571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13C44761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BF31A4B" w14:textId="77777777" w:rsidR="009A216D" w:rsidRPr="00F52D3A" w:rsidRDefault="009A216D" w:rsidP="009A216D">
      <w:pPr>
        <w:pStyle w:val="Nessunaspaziatura"/>
        <w:numPr>
          <w:ilvl w:val="0"/>
          <w:numId w:val="10"/>
        </w:numPr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ingiustificati</w:t>
      </w:r>
    </w:p>
    <w:p w14:paraId="6844A914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D174B98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71BBCC33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Presiede la riunione:</w:t>
      </w:r>
    </w:p>
    <w:p w14:paraId="4C95B364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sym w:font="Wingdings 2" w:char="F0A3"/>
      </w:r>
      <w:r w:rsidRPr="00F52D3A">
        <w:rPr>
          <w:rFonts w:ascii="Garamond" w:hAnsi="Garamond" w:cs="Arial"/>
          <w:sz w:val="24"/>
          <w:szCs w:val="24"/>
        </w:rPr>
        <w:t xml:space="preserve"> il D.S.  </w:t>
      </w:r>
      <w:r w:rsidRPr="00F52D3A">
        <w:rPr>
          <w:rFonts w:ascii="Garamond" w:hAnsi="Garamond" w:cs="Arial"/>
          <w:sz w:val="24"/>
          <w:szCs w:val="24"/>
        </w:rPr>
        <w:tab/>
        <w:t xml:space="preserve"> </w:t>
      </w:r>
    </w:p>
    <w:p w14:paraId="260FEEB4" w14:textId="77777777" w:rsidR="009A216D" w:rsidRPr="00F52D3A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lastRenderedPageBreak/>
        <w:sym w:font="Wingdings 2" w:char="F0A3"/>
      </w:r>
      <w:r w:rsidRPr="00F52D3A">
        <w:rPr>
          <w:rFonts w:ascii="Garamond" w:hAnsi="Garamond" w:cs="Arial"/>
          <w:sz w:val="24"/>
          <w:szCs w:val="24"/>
        </w:rPr>
        <w:t xml:space="preserve"> il coordinatore di intersezione </w:t>
      </w:r>
      <w:proofErr w:type="spellStart"/>
      <w:r w:rsidRPr="00F52D3A">
        <w:rPr>
          <w:rFonts w:ascii="Garamond" w:hAnsi="Garamond" w:cs="Arial"/>
          <w:sz w:val="24"/>
          <w:szCs w:val="24"/>
        </w:rPr>
        <w:t>ins</w:t>
      </w:r>
      <w:proofErr w:type="spellEnd"/>
      <w:r w:rsidRPr="00F52D3A">
        <w:rPr>
          <w:rFonts w:ascii="Garamond" w:hAnsi="Garamond" w:cs="Arial"/>
          <w:sz w:val="24"/>
          <w:szCs w:val="24"/>
        </w:rPr>
        <w:t>.  ……………………………….</w:t>
      </w:r>
    </w:p>
    <w:p w14:paraId="4C452E08" w14:textId="77777777" w:rsidR="009A216D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Verbalizza </w:t>
      </w:r>
      <w:proofErr w:type="spellStart"/>
      <w:r w:rsidRPr="00F52D3A">
        <w:rPr>
          <w:rFonts w:ascii="Garamond" w:hAnsi="Garamond" w:cs="Arial"/>
          <w:sz w:val="24"/>
          <w:szCs w:val="24"/>
        </w:rPr>
        <w:t>l’ins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. </w:t>
      </w:r>
      <w:r>
        <w:rPr>
          <w:rFonts w:ascii="Garamond" w:hAnsi="Garamond" w:cs="Arial"/>
          <w:sz w:val="24"/>
          <w:szCs w:val="24"/>
        </w:rPr>
        <w:t xml:space="preserve"> …………………………………………………………………………….</w:t>
      </w:r>
    </w:p>
    <w:p w14:paraId="1503BD0E" w14:textId="77777777" w:rsidR="009A216D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</w:p>
    <w:p w14:paraId="4B7874E3" w14:textId="77777777"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Aperta la seduta il coordinatore invita alla discussione sui singoli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 </w:t>
      </w:r>
    </w:p>
    <w:p w14:paraId="67290825" w14:textId="77777777"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Si passa alla trattazione dei punti all’ordine del giorno.</w:t>
      </w:r>
    </w:p>
    <w:p w14:paraId="039A89CE" w14:textId="77777777" w:rsidR="00451C75" w:rsidRPr="00451C75" w:rsidRDefault="009A216D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451C75">
        <w:rPr>
          <w:rFonts w:ascii="Garamond" w:hAnsi="Garamond" w:cs="Arial"/>
          <w:sz w:val="24"/>
          <w:szCs w:val="24"/>
        </w:rPr>
        <w:t xml:space="preserve">In riferimento </w:t>
      </w:r>
      <w:r w:rsidRPr="00451C75">
        <w:rPr>
          <w:rFonts w:ascii="Garamond" w:hAnsi="Garamond" w:cs="Arial"/>
          <w:b/>
          <w:bCs/>
          <w:sz w:val="24"/>
          <w:szCs w:val="24"/>
        </w:rPr>
        <w:t>al punto 1</w:t>
      </w:r>
      <w:r w:rsidRPr="00451C75">
        <w:rPr>
          <w:rFonts w:ascii="Garamond" w:hAnsi="Garamond" w:cs="Arial"/>
          <w:sz w:val="24"/>
          <w:szCs w:val="24"/>
        </w:rPr>
        <w:t xml:space="preserve">: </w:t>
      </w:r>
      <w:r w:rsidR="00451C75" w:rsidRPr="00451C75">
        <w:rPr>
          <w:rFonts w:ascii="Garamond" w:hAnsi="Garamond" w:cs="Arial"/>
          <w:sz w:val="24"/>
          <w:szCs w:val="24"/>
        </w:rPr>
        <w:t>Lettura e approvazione verbale seduta precedente</w:t>
      </w:r>
    </w:p>
    <w:p w14:paraId="4ECB57E4" w14:textId="5AA55D0B" w:rsidR="0044250A" w:rsidRPr="00451C75" w:rsidRDefault="0044250A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451C75">
        <w:rPr>
          <w:rFonts w:ascii="Garamond" w:hAnsi="Garamond" w:cs="Arial"/>
          <w:sz w:val="24"/>
          <w:szCs w:val="24"/>
        </w:rPr>
        <w:t xml:space="preserve">; </w:t>
      </w:r>
    </w:p>
    <w:p w14:paraId="2C2A71EC" w14:textId="69F7A536" w:rsidR="009A216D" w:rsidRPr="009128A7" w:rsidRDefault="009A216D" w:rsidP="009A216D">
      <w:pPr>
        <w:suppressAutoHyphens/>
        <w:autoSpaceDN w:val="0"/>
        <w:spacing w:line="360" w:lineRule="auto"/>
        <w:contextualSpacing/>
        <w:textAlignment w:val="baseline"/>
        <w:rPr>
          <w:rFonts w:ascii="Garamond" w:eastAsia="Calibri" w:hAnsi="Garamond"/>
          <w:szCs w:val="24"/>
          <w:lang w:val="it-IT" w:eastAsia="en-US"/>
        </w:rPr>
      </w:pPr>
    </w:p>
    <w:p w14:paraId="73613596" w14:textId="77777777" w:rsidR="009A216D" w:rsidRPr="00F52D3A" w:rsidRDefault="009A216D" w:rsidP="009A216D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.……..............….......………………………………………………………………………. </w:t>
      </w:r>
    </w:p>
    <w:p w14:paraId="7351A6F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1E7E315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A3681BB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481BE19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70A92A1A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4C10AA7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CB2883C" w14:textId="77777777" w:rsidR="00451C75" w:rsidRPr="00451C75" w:rsidRDefault="009A216D" w:rsidP="00451C75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32"/>
        <w:rPr>
          <w:rFonts w:ascii="Garamond" w:hAnsi="Garamond"/>
          <w:sz w:val="24"/>
          <w:szCs w:val="24"/>
        </w:rPr>
      </w:pPr>
      <w:r w:rsidRPr="00451C75">
        <w:rPr>
          <w:rFonts w:ascii="Garamond" w:hAnsi="Garamond"/>
          <w:sz w:val="24"/>
          <w:szCs w:val="24"/>
        </w:rPr>
        <w:t xml:space="preserve">Si passa al </w:t>
      </w:r>
      <w:r w:rsidRPr="00451C75">
        <w:rPr>
          <w:rFonts w:ascii="Garamond" w:hAnsi="Garamond"/>
          <w:b/>
          <w:sz w:val="24"/>
          <w:szCs w:val="24"/>
        </w:rPr>
        <w:t>punto 2 all’</w:t>
      </w:r>
      <w:proofErr w:type="spellStart"/>
      <w:r w:rsidRPr="00451C75">
        <w:rPr>
          <w:rFonts w:ascii="Garamond" w:hAnsi="Garamond"/>
          <w:b/>
          <w:sz w:val="24"/>
          <w:szCs w:val="24"/>
        </w:rPr>
        <w:t>o.d</w:t>
      </w:r>
      <w:proofErr w:type="spellEnd"/>
      <w:r w:rsidRPr="00451C75">
        <w:rPr>
          <w:rFonts w:ascii="Garamond" w:hAnsi="Garamond"/>
          <w:sz w:val="24"/>
          <w:szCs w:val="24"/>
        </w:rPr>
        <w:t xml:space="preserve">. </w:t>
      </w:r>
      <w:r w:rsidR="00451C75" w:rsidRPr="00451C75">
        <w:rPr>
          <w:rFonts w:ascii="Garamond" w:hAnsi="Garamond"/>
          <w:sz w:val="24"/>
          <w:szCs w:val="24"/>
        </w:rPr>
        <w:t xml:space="preserve">Esame condizione di ogni bambina/o e situazione educativo-disciplinare delle singole sezioni; </w:t>
      </w:r>
    </w:p>
    <w:p w14:paraId="59834FFC" w14:textId="38210A70" w:rsidR="0044250A" w:rsidRPr="00F32B27" w:rsidRDefault="0044250A" w:rsidP="0044250A">
      <w:pPr>
        <w:pStyle w:val="Corpotesto"/>
        <w:kinsoku w:val="0"/>
        <w:overflowPunct w:val="0"/>
        <w:ind w:right="1032"/>
      </w:pPr>
    </w:p>
    <w:p w14:paraId="6A2A2885" w14:textId="1DA06512" w:rsidR="009A216D" w:rsidRPr="00F52D3A" w:rsidRDefault="009A216D" w:rsidP="0044250A">
      <w:pPr>
        <w:suppressAutoHyphens/>
        <w:autoSpaceDN w:val="0"/>
        <w:spacing w:after="200"/>
        <w:contextualSpacing/>
        <w:textAlignment w:val="baseline"/>
        <w:rPr>
          <w:rFonts w:ascii="Garamond" w:hAnsi="Garamond"/>
          <w:sz w:val="24"/>
          <w:szCs w:val="24"/>
        </w:rPr>
      </w:pPr>
      <w:r w:rsidRPr="00F52D3A">
        <w:rPr>
          <w:rFonts w:ascii="Garamond" w:hAnsi="Garamond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E61735F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B93E36C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3886CE4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3C64BB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672E8ED2" w14:textId="77777777" w:rsidR="00451C75" w:rsidRPr="00451C75" w:rsidRDefault="0044250A" w:rsidP="00451C75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451C75">
        <w:rPr>
          <w:rFonts w:ascii="Garamond" w:hAnsi="Garamond"/>
          <w:b/>
          <w:bCs/>
          <w:sz w:val="24"/>
          <w:szCs w:val="24"/>
        </w:rPr>
        <w:t>Al punto 3 all’o.d.g</w:t>
      </w:r>
      <w:r w:rsidRPr="00451C75">
        <w:rPr>
          <w:rFonts w:ascii="Garamond" w:hAnsi="Garamond"/>
          <w:sz w:val="24"/>
          <w:szCs w:val="24"/>
        </w:rPr>
        <w:t xml:space="preserve">. </w:t>
      </w:r>
      <w:r w:rsidR="00451C75" w:rsidRPr="00451C75">
        <w:rPr>
          <w:rFonts w:ascii="Garamond" w:hAnsi="Garamond"/>
          <w:sz w:val="24"/>
          <w:szCs w:val="24"/>
        </w:rPr>
        <w:t>Valutazione intermedia degli alunni DVA</w:t>
      </w:r>
    </w:p>
    <w:p w14:paraId="7EBE57BC" w14:textId="0029EFDA" w:rsidR="0044250A" w:rsidRPr="00F32B27" w:rsidRDefault="0044250A" w:rsidP="0044250A">
      <w:pPr>
        <w:pStyle w:val="Corpotesto"/>
        <w:kinsoku w:val="0"/>
        <w:overflowPunct w:val="0"/>
        <w:ind w:right="1032"/>
      </w:pPr>
    </w:p>
    <w:p w14:paraId="0B421D2A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2657AA0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A1DFF9B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3BE3889F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663D6D3" w14:textId="77777777" w:rsidR="00451C75" w:rsidRPr="00451C75" w:rsidRDefault="0044250A" w:rsidP="00451C75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/>
          <w:sz w:val="24"/>
          <w:szCs w:val="24"/>
        </w:rPr>
      </w:pPr>
      <w:r w:rsidRPr="00451C75">
        <w:rPr>
          <w:rFonts w:ascii="Garamond" w:hAnsi="Garamond"/>
          <w:b/>
          <w:bCs/>
          <w:sz w:val="24"/>
          <w:szCs w:val="24"/>
        </w:rPr>
        <w:t>Punto 4 all’o.d.g</w:t>
      </w:r>
      <w:r w:rsidRPr="00451C75">
        <w:rPr>
          <w:rFonts w:ascii="Garamond" w:hAnsi="Garamond"/>
          <w:sz w:val="24"/>
          <w:szCs w:val="24"/>
        </w:rPr>
        <w:t xml:space="preserve">. </w:t>
      </w:r>
      <w:r w:rsidR="00451C75" w:rsidRPr="00451C75">
        <w:rPr>
          <w:rFonts w:ascii="Garamond" w:hAnsi="Garamond"/>
          <w:sz w:val="24"/>
          <w:szCs w:val="24"/>
        </w:rPr>
        <w:t>Monitoraggio assenze</w:t>
      </w:r>
    </w:p>
    <w:p w14:paraId="68971082" w14:textId="1FC3E0BB" w:rsidR="0044250A" w:rsidRPr="00F52D3A" w:rsidRDefault="0044250A" w:rsidP="00451C75">
      <w:pPr>
        <w:pStyle w:val="Corpotesto"/>
        <w:kinsoku w:val="0"/>
        <w:overflowPunct w:val="0"/>
        <w:spacing w:line="360" w:lineRule="auto"/>
        <w:ind w:right="1032"/>
        <w:rPr>
          <w:rFonts w:cs="Arial"/>
        </w:rPr>
      </w:pPr>
      <w:r w:rsidRPr="00F52D3A">
        <w:rPr>
          <w:rFonts w:cs="Arial"/>
        </w:rPr>
        <w:t>............................................……………………………………………………………………</w:t>
      </w:r>
    </w:p>
    <w:p w14:paraId="0661334E" w14:textId="77777777" w:rsidR="0044250A" w:rsidRPr="00F52D3A" w:rsidRDefault="0044250A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59F9F646" w14:textId="77777777" w:rsidR="0044250A" w:rsidRPr="00F52D3A" w:rsidRDefault="0044250A" w:rsidP="0044250A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324EF9E5" w14:textId="77777777" w:rsidR="00451C75" w:rsidRDefault="00451C75" w:rsidP="0044250A">
      <w:pPr>
        <w:pStyle w:val="Corpotesto"/>
        <w:kinsoku w:val="0"/>
        <w:overflowPunct w:val="0"/>
        <w:ind w:right="1032"/>
        <w:rPr>
          <w:b/>
          <w:bCs/>
        </w:rPr>
      </w:pPr>
    </w:p>
    <w:p w14:paraId="32FD58E2" w14:textId="77777777" w:rsidR="00451C75" w:rsidRPr="00451C75" w:rsidRDefault="0044250A" w:rsidP="00451C75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32"/>
        <w:rPr>
          <w:rFonts w:ascii="Garamond" w:hAnsi="Garamond" w:cs="Garamond"/>
          <w:sz w:val="24"/>
          <w:szCs w:val="24"/>
        </w:rPr>
      </w:pPr>
      <w:r w:rsidRPr="00451C75">
        <w:rPr>
          <w:rFonts w:ascii="Garamond" w:hAnsi="Garamond"/>
          <w:b/>
          <w:bCs/>
          <w:sz w:val="24"/>
          <w:szCs w:val="24"/>
        </w:rPr>
        <w:lastRenderedPageBreak/>
        <w:t>Al punto 5 all’o.d.g.</w:t>
      </w:r>
      <w:r w:rsidRPr="00451C75">
        <w:rPr>
          <w:rFonts w:ascii="Garamond" w:hAnsi="Garamond"/>
          <w:sz w:val="24"/>
          <w:szCs w:val="24"/>
        </w:rPr>
        <w:t xml:space="preserve"> </w:t>
      </w:r>
      <w:r w:rsidR="00451C75" w:rsidRPr="00451C75">
        <w:rPr>
          <w:rFonts w:ascii="Garamond" w:hAnsi="Garamond"/>
          <w:sz w:val="24"/>
          <w:szCs w:val="24"/>
        </w:rPr>
        <w:t>Verifica della programmazione e punto della situazione su progetti e attività di plesso;</w:t>
      </w:r>
    </w:p>
    <w:p w14:paraId="6D3871AF" w14:textId="0C5DB19D" w:rsidR="0044250A" w:rsidRPr="00F52D3A" w:rsidRDefault="0044250A" w:rsidP="00451C75">
      <w:pPr>
        <w:pStyle w:val="Corpotesto"/>
        <w:kinsoku w:val="0"/>
        <w:overflowPunct w:val="0"/>
        <w:ind w:right="1032"/>
        <w:rPr>
          <w:rFonts w:cs="Arial"/>
        </w:rPr>
      </w:pPr>
      <w:r w:rsidRPr="00F52D3A">
        <w:rPr>
          <w:rFonts w:cs="Arial"/>
        </w:rPr>
        <w:t>............................................……………………………………………………………………</w:t>
      </w:r>
    </w:p>
    <w:p w14:paraId="296E47E7" w14:textId="77777777" w:rsidR="0044250A" w:rsidRPr="00F52D3A" w:rsidRDefault="0044250A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015524C0" w14:textId="34E2B8D7" w:rsidR="009A216D" w:rsidRPr="00451C75" w:rsidRDefault="0044250A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6F12F1B" w14:textId="7994AAAD" w:rsidR="00451C75" w:rsidRDefault="00451C75" w:rsidP="00451C75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32"/>
        <w:rPr>
          <w:rFonts w:ascii="Garamond" w:hAnsi="Garamond"/>
          <w:sz w:val="24"/>
          <w:szCs w:val="24"/>
        </w:rPr>
      </w:pPr>
      <w:r w:rsidRPr="00451C75">
        <w:rPr>
          <w:rFonts w:ascii="Garamond" w:hAnsi="Garamond"/>
          <w:b/>
          <w:sz w:val="24"/>
          <w:szCs w:val="24"/>
        </w:rPr>
        <w:t xml:space="preserve">Punto </w:t>
      </w:r>
      <w:r>
        <w:rPr>
          <w:rFonts w:ascii="Garamond" w:hAnsi="Garamond"/>
          <w:b/>
          <w:sz w:val="24"/>
          <w:szCs w:val="24"/>
        </w:rPr>
        <w:t>6</w:t>
      </w:r>
      <w:r w:rsidRPr="00451C75">
        <w:rPr>
          <w:rFonts w:ascii="Garamond" w:hAnsi="Garamond"/>
          <w:b/>
          <w:sz w:val="24"/>
          <w:szCs w:val="24"/>
        </w:rPr>
        <w:t xml:space="preserve"> all’o.d.g.: </w:t>
      </w:r>
      <w:r w:rsidRPr="00451C75">
        <w:rPr>
          <w:rFonts w:ascii="Garamond" w:hAnsi="Garamond"/>
          <w:sz w:val="24"/>
          <w:szCs w:val="24"/>
        </w:rPr>
        <w:t>Comunicazioni riguardanti eventuali variazioni uscite didattiche e visite guidate discusse nella seduta del 13 febbraio 2023</w:t>
      </w:r>
    </w:p>
    <w:p w14:paraId="534BF145" w14:textId="77777777" w:rsidR="00451C75" w:rsidRPr="00F52D3A" w:rsidRDefault="00451C75" w:rsidP="00451C75">
      <w:pPr>
        <w:pStyle w:val="Corpotesto"/>
        <w:kinsoku w:val="0"/>
        <w:overflowPunct w:val="0"/>
        <w:ind w:right="1032"/>
        <w:rPr>
          <w:rFonts w:cs="Arial"/>
        </w:rPr>
      </w:pPr>
      <w:r w:rsidRPr="00F52D3A">
        <w:rPr>
          <w:rFonts w:cs="Arial"/>
        </w:rPr>
        <w:t>............................................……………………………………………………………………</w:t>
      </w:r>
    </w:p>
    <w:p w14:paraId="2373C759" w14:textId="77777777" w:rsidR="00451C75" w:rsidRPr="00F52D3A" w:rsidRDefault="00451C75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BB36EA9" w14:textId="77777777" w:rsidR="00451C75" w:rsidRPr="00451C75" w:rsidRDefault="00451C75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4BE6EDCC" w14:textId="2C2CD407" w:rsidR="00451C75" w:rsidRDefault="00451C75" w:rsidP="00451C75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032"/>
        <w:rPr>
          <w:rFonts w:ascii="Garamond" w:hAnsi="Garamond"/>
          <w:sz w:val="24"/>
          <w:szCs w:val="24"/>
        </w:rPr>
      </w:pPr>
      <w:r w:rsidRPr="00451C75">
        <w:rPr>
          <w:rFonts w:ascii="Garamond" w:hAnsi="Garamond"/>
          <w:b/>
          <w:bCs/>
          <w:sz w:val="24"/>
          <w:szCs w:val="24"/>
        </w:rPr>
        <w:t>Al punto 7 all’o.d.g</w:t>
      </w:r>
      <w:r>
        <w:rPr>
          <w:rFonts w:ascii="Garamond" w:hAnsi="Garamond"/>
          <w:sz w:val="24"/>
          <w:szCs w:val="24"/>
        </w:rPr>
        <w:t>. : Varie ed eventuali</w:t>
      </w:r>
    </w:p>
    <w:p w14:paraId="297CADB3" w14:textId="77777777" w:rsidR="00451C75" w:rsidRPr="00F52D3A" w:rsidRDefault="00451C75" w:rsidP="00451C75">
      <w:pPr>
        <w:pStyle w:val="Corpotesto"/>
        <w:kinsoku w:val="0"/>
        <w:overflowPunct w:val="0"/>
        <w:ind w:right="1032"/>
        <w:rPr>
          <w:rFonts w:cs="Arial"/>
        </w:rPr>
      </w:pPr>
      <w:r w:rsidRPr="00F52D3A">
        <w:rPr>
          <w:rFonts w:cs="Arial"/>
        </w:rPr>
        <w:t>............................................……………………………………………………………………</w:t>
      </w:r>
    </w:p>
    <w:p w14:paraId="2F207F33" w14:textId="77777777" w:rsidR="00451C75" w:rsidRPr="00F52D3A" w:rsidRDefault="00451C75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53F9CE39" w14:textId="3959BDE9" w:rsidR="00451C75" w:rsidRPr="00451C75" w:rsidRDefault="00451C75" w:rsidP="00451C75">
      <w:pPr>
        <w:pStyle w:val="Nessunaspaziatura"/>
        <w:spacing w:line="36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7A9B71E" w14:textId="5C930B19" w:rsidR="00451C75" w:rsidRPr="00F52D3A" w:rsidRDefault="00451C75" w:rsidP="00451C75">
      <w:pPr>
        <w:pStyle w:val="Nessunaspaziatura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Alle ore 1</w:t>
      </w:r>
      <w:r>
        <w:rPr>
          <w:rFonts w:ascii="Garamond" w:hAnsi="Garamond" w:cs="Arial"/>
          <w:sz w:val="24"/>
          <w:szCs w:val="24"/>
        </w:rPr>
        <w:t>7</w:t>
      </w:r>
      <w:r w:rsidRPr="00F52D3A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>00</w:t>
      </w:r>
      <w:r w:rsidRPr="00F52D3A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è ammessa la componente genitori</w:t>
      </w:r>
      <w:r w:rsidRPr="00F52D3A">
        <w:rPr>
          <w:rFonts w:ascii="Garamond" w:hAnsi="Garamond" w:cs="Arial"/>
          <w:sz w:val="24"/>
          <w:szCs w:val="24"/>
        </w:rPr>
        <w:t xml:space="preserve"> per discutere i seguenti punti all’</w:t>
      </w:r>
      <w:proofErr w:type="spellStart"/>
      <w:r w:rsidRPr="00F52D3A">
        <w:rPr>
          <w:rFonts w:ascii="Garamond" w:hAnsi="Garamond" w:cs="Arial"/>
          <w:sz w:val="24"/>
          <w:szCs w:val="24"/>
        </w:rPr>
        <w:t>O.d.G.</w:t>
      </w:r>
      <w:proofErr w:type="spellEnd"/>
      <w:r w:rsidRPr="00F52D3A">
        <w:rPr>
          <w:rFonts w:ascii="Garamond" w:hAnsi="Garamond" w:cs="Arial"/>
          <w:sz w:val="24"/>
          <w:szCs w:val="24"/>
        </w:rPr>
        <w:t xml:space="preserve"> per i quali è prevista la loro partecipazione: </w:t>
      </w:r>
    </w:p>
    <w:p w14:paraId="42FBFE06" w14:textId="0DA8ED0A" w:rsidR="0044250A" w:rsidRDefault="0044250A" w:rsidP="009A216D">
      <w:pPr>
        <w:pStyle w:val="Nessunaspaziatura"/>
        <w:rPr>
          <w:rFonts w:ascii="Garamond" w:hAnsi="Garamond" w:cs="Arial"/>
          <w:b/>
          <w:sz w:val="24"/>
          <w:szCs w:val="24"/>
        </w:rPr>
      </w:pPr>
    </w:p>
    <w:p w14:paraId="1E1B6BC4" w14:textId="77777777" w:rsidR="00451C75" w:rsidRDefault="00451C75" w:rsidP="00451C75">
      <w:p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b/>
          <w:bCs/>
          <w:sz w:val="24"/>
          <w:szCs w:val="24"/>
          <w:lang w:val="it-IT" w:eastAsia="en-US"/>
        </w:rPr>
      </w:pPr>
      <w:r w:rsidRPr="00DC7352">
        <w:rPr>
          <w:rFonts w:ascii="Garamond" w:eastAsia="Calibri" w:hAnsi="Garamond" w:cs="Times New Roman"/>
          <w:b/>
          <w:bCs/>
          <w:sz w:val="24"/>
          <w:szCs w:val="24"/>
          <w:lang w:val="it-IT" w:eastAsia="en-US"/>
        </w:rPr>
        <w:t>SECONDA PARTE dalle ore 17.00 alle ore 17.30</w:t>
      </w:r>
      <w:r>
        <w:rPr>
          <w:rFonts w:ascii="Garamond" w:eastAsia="Calibri" w:hAnsi="Garamond" w:cs="Times New Roman"/>
          <w:b/>
          <w:bCs/>
          <w:sz w:val="24"/>
          <w:szCs w:val="24"/>
          <w:lang w:val="it-IT" w:eastAsia="en-US"/>
        </w:rPr>
        <w:t xml:space="preserve"> (componente genitori)</w:t>
      </w:r>
    </w:p>
    <w:p w14:paraId="1D01FB6C" w14:textId="77777777" w:rsidR="00451C75" w:rsidRPr="00DC7352" w:rsidRDefault="00451C75" w:rsidP="00451C75">
      <w:p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b/>
          <w:bCs/>
          <w:sz w:val="24"/>
          <w:szCs w:val="24"/>
          <w:lang w:val="it-IT" w:eastAsia="en-US"/>
        </w:rPr>
      </w:pPr>
    </w:p>
    <w:p w14:paraId="70172111" w14:textId="77777777" w:rsidR="00451C75" w:rsidRPr="00B60EB2" w:rsidRDefault="00451C75" w:rsidP="00451C75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sz w:val="24"/>
          <w:szCs w:val="24"/>
          <w:lang w:val="it-IT" w:eastAsia="en-US"/>
        </w:rPr>
      </w:pPr>
      <w:r>
        <w:rPr>
          <w:rFonts w:ascii="Garamond" w:eastAsia="Calibri" w:hAnsi="Garamond" w:cs="Times New Roman"/>
          <w:sz w:val="24"/>
          <w:szCs w:val="24"/>
          <w:lang w:val="it-IT" w:eastAsia="en-US"/>
        </w:rPr>
        <w:t>D</w:t>
      </w:r>
      <w:r w:rsidRPr="00B60EB2">
        <w:rPr>
          <w:rFonts w:ascii="Garamond" w:eastAsia="Calibri" w:hAnsi="Garamond" w:cs="Times New Roman"/>
          <w:sz w:val="24"/>
          <w:szCs w:val="24"/>
          <w:lang w:val="it-IT" w:eastAsia="en-US"/>
        </w:rPr>
        <w:t>inamiche educative e comportamentali della sezione</w:t>
      </w:r>
    </w:p>
    <w:p w14:paraId="425C8A47" w14:textId="77777777" w:rsidR="00451C75" w:rsidRPr="00B60EB2" w:rsidRDefault="00451C75" w:rsidP="00451C75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sz w:val="24"/>
          <w:szCs w:val="24"/>
          <w:lang w:val="it-IT" w:eastAsia="en-US"/>
        </w:rPr>
      </w:pPr>
      <w:r w:rsidRPr="00B60EB2">
        <w:rPr>
          <w:rFonts w:ascii="Garamond" w:eastAsia="Calibri" w:hAnsi="Garamond" w:cs="Times New Roman"/>
          <w:sz w:val="24"/>
          <w:szCs w:val="24"/>
          <w:lang w:val="it-IT" w:eastAsia="en-US"/>
        </w:rPr>
        <w:t>Punto della situazione su programmazione annuale, progetti, uscite didattiche e attività di plesso.</w:t>
      </w:r>
    </w:p>
    <w:p w14:paraId="1DBBE1B0" w14:textId="77777777" w:rsidR="0044250A" w:rsidRDefault="0044250A" w:rsidP="004D1113">
      <w:pPr>
        <w:pStyle w:val="Nessunaspaziatura"/>
        <w:ind w:left="1985"/>
        <w:rPr>
          <w:rFonts w:ascii="Garamond" w:hAnsi="Garamond" w:cs="Arial"/>
          <w:sz w:val="24"/>
          <w:szCs w:val="24"/>
        </w:rPr>
      </w:pPr>
    </w:p>
    <w:p w14:paraId="26BCC915" w14:textId="584D04BE" w:rsidR="009A216D" w:rsidRPr="00F52D3A" w:rsidRDefault="009A216D" w:rsidP="0044250A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Il presidente della seduta accert</w:t>
      </w:r>
      <w:r>
        <w:rPr>
          <w:rFonts w:ascii="Garamond" w:hAnsi="Garamond" w:cs="Arial"/>
          <w:sz w:val="24"/>
          <w:szCs w:val="24"/>
        </w:rPr>
        <w:t xml:space="preserve">a che tutti i componenti </w:t>
      </w:r>
      <w:r w:rsidRPr="00F52D3A">
        <w:rPr>
          <w:rFonts w:ascii="Garamond" w:hAnsi="Garamond" w:cs="Arial"/>
          <w:sz w:val="24"/>
          <w:szCs w:val="24"/>
        </w:rPr>
        <w:t>genitori convocati sono presenti ad eccezione dei seguenti signori:</w:t>
      </w:r>
    </w:p>
    <w:p w14:paraId="337AF555" w14:textId="77777777" w:rsidR="009A216D" w:rsidRPr="00F52D3A" w:rsidRDefault="009A216D" w:rsidP="009A216D">
      <w:pPr>
        <w:pStyle w:val="Nessunaspaziatura"/>
        <w:numPr>
          <w:ilvl w:val="0"/>
          <w:numId w:val="11"/>
        </w:numPr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giustificati</w:t>
      </w:r>
    </w:p>
    <w:p w14:paraId="0F229B65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3DB0192E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27C2C8FD" w14:textId="77777777" w:rsidR="009A216D" w:rsidRPr="00F52D3A" w:rsidRDefault="009A216D" w:rsidP="009A216D">
      <w:pPr>
        <w:pStyle w:val="Nessunaspaziatura"/>
        <w:numPr>
          <w:ilvl w:val="0"/>
          <w:numId w:val="11"/>
        </w:numPr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non giustificati</w:t>
      </w:r>
    </w:p>
    <w:p w14:paraId="76A54C20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 xml:space="preserve">............................................………………………………………………………………………………. </w:t>
      </w:r>
    </w:p>
    <w:p w14:paraId="430A20C8" w14:textId="5C04C771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............................................……………………………………………………………………………….</w:t>
      </w:r>
    </w:p>
    <w:p w14:paraId="769880E1" w14:textId="77777777" w:rsidR="009A216D" w:rsidRPr="00F52D3A" w:rsidRDefault="009A216D" w:rsidP="009A216D">
      <w:pPr>
        <w:pStyle w:val="Nessunaspaziatura"/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Si passa alla trattazione dei punti all’Ordine del Giorno.</w:t>
      </w:r>
    </w:p>
    <w:p w14:paraId="64B93A3F" w14:textId="77777777" w:rsidR="00451C75" w:rsidRPr="00451C75" w:rsidRDefault="0044250A" w:rsidP="00451C75">
      <w:p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sz w:val="24"/>
          <w:szCs w:val="24"/>
          <w:lang w:val="it-IT" w:eastAsia="en-US"/>
        </w:rPr>
      </w:pPr>
      <w:r w:rsidRPr="00451C75">
        <w:rPr>
          <w:rFonts w:ascii="Garamond" w:hAnsi="Garamond"/>
          <w:b/>
          <w:bCs/>
          <w:sz w:val="24"/>
          <w:szCs w:val="24"/>
        </w:rPr>
        <w:t>Punto 1 all’o.d.g.</w:t>
      </w:r>
      <w:r w:rsidRPr="00451C75">
        <w:rPr>
          <w:rFonts w:ascii="Garamond" w:hAnsi="Garamond"/>
          <w:sz w:val="24"/>
          <w:szCs w:val="24"/>
        </w:rPr>
        <w:t xml:space="preserve"> </w:t>
      </w:r>
      <w:r w:rsidR="00451C75" w:rsidRPr="00451C75">
        <w:rPr>
          <w:rFonts w:ascii="Garamond" w:eastAsia="Calibri" w:hAnsi="Garamond" w:cs="Times New Roman"/>
          <w:sz w:val="24"/>
          <w:szCs w:val="24"/>
          <w:lang w:val="it-IT" w:eastAsia="en-US"/>
        </w:rPr>
        <w:t>Dinamiche educative e comportamentali della sezione</w:t>
      </w:r>
    </w:p>
    <w:p w14:paraId="5B74C657" w14:textId="30FC651E" w:rsidR="0044250A" w:rsidRPr="0044250A" w:rsidRDefault="0044250A" w:rsidP="00451C75">
      <w:pPr>
        <w:pStyle w:val="Corpotesto"/>
        <w:kinsoku w:val="0"/>
        <w:overflowPunct w:val="0"/>
        <w:ind w:right="1032"/>
        <w:rPr>
          <w:rFonts w:cs="Arial"/>
        </w:rPr>
      </w:pPr>
      <w:r w:rsidRPr="00F52D3A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4D029" w14:textId="77777777" w:rsidR="00451C75" w:rsidRDefault="00451C75" w:rsidP="00451C75">
      <w:pPr>
        <w:overflowPunct w:val="0"/>
        <w:autoSpaceDE w:val="0"/>
        <w:autoSpaceDN w:val="0"/>
        <w:adjustRightInd w:val="0"/>
        <w:spacing w:line="240" w:lineRule="auto"/>
      </w:pPr>
    </w:p>
    <w:p w14:paraId="38E29091" w14:textId="09851186" w:rsidR="00451C75" w:rsidRPr="00451C75" w:rsidRDefault="009A216D" w:rsidP="00451C75">
      <w:pPr>
        <w:overflowPunct w:val="0"/>
        <w:autoSpaceDE w:val="0"/>
        <w:autoSpaceDN w:val="0"/>
        <w:adjustRightInd w:val="0"/>
        <w:spacing w:line="240" w:lineRule="auto"/>
        <w:rPr>
          <w:rFonts w:ascii="Garamond" w:eastAsia="Calibri" w:hAnsi="Garamond" w:cs="Times New Roman"/>
          <w:sz w:val="24"/>
          <w:szCs w:val="24"/>
          <w:lang w:val="it-IT" w:eastAsia="en-US"/>
        </w:rPr>
      </w:pPr>
      <w:r w:rsidRPr="00451C75">
        <w:rPr>
          <w:rFonts w:ascii="Garamond" w:hAnsi="Garamond"/>
          <w:sz w:val="24"/>
          <w:szCs w:val="24"/>
        </w:rPr>
        <w:t xml:space="preserve">In riferimento al </w:t>
      </w:r>
      <w:r w:rsidRPr="00451C75">
        <w:rPr>
          <w:rFonts w:ascii="Garamond" w:hAnsi="Garamond"/>
          <w:b/>
          <w:sz w:val="24"/>
          <w:szCs w:val="24"/>
        </w:rPr>
        <w:t xml:space="preserve">punto </w:t>
      </w:r>
      <w:r w:rsidR="0044250A" w:rsidRPr="00451C75">
        <w:rPr>
          <w:rFonts w:ascii="Garamond" w:hAnsi="Garamond"/>
          <w:b/>
          <w:sz w:val="24"/>
          <w:szCs w:val="24"/>
        </w:rPr>
        <w:t>2</w:t>
      </w:r>
      <w:r w:rsidRPr="00451C75">
        <w:rPr>
          <w:rFonts w:ascii="Garamond" w:hAnsi="Garamond"/>
          <w:b/>
          <w:sz w:val="24"/>
          <w:szCs w:val="24"/>
        </w:rPr>
        <w:t xml:space="preserve"> all’o.d.g.</w:t>
      </w:r>
      <w:r w:rsidRPr="00451C75">
        <w:rPr>
          <w:rFonts w:ascii="Garamond" w:hAnsi="Garamond"/>
          <w:sz w:val="24"/>
          <w:szCs w:val="24"/>
        </w:rPr>
        <w:t xml:space="preserve"> </w:t>
      </w:r>
      <w:r w:rsidR="00451C75" w:rsidRPr="00451C75">
        <w:rPr>
          <w:rFonts w:ascii="Garamond" w:eastAsia="Calibri" w:hAnsi="Garamond" w:cs="Times New Roman"/>
          <w:sz w:val="24"/>
          <w:szCs w:val="24"/>
          <w:lang w:val="it-IT" w:eastAsia="en-US"/>
        </w:rPr>
        <w:t>Punto della situazione su programmazione annuale, progetti, uscite didattiche e attività di plesso.</w:t>
      </w:r>
    </w:p>
    <w:p w14:paraId="1C9EA0C0" w14:textId="66D0EC4E" w:rsidR="009A216D" w:rsidRPr="00F52D3A" w:rsidRDefault="009A216D" w:rsidP="00451C75">
      <w:pPr>
        <w:pStyle w:val="Corpotesto"/>
        <w:kinsoku w:val="0"/>
        <w:overflowPunct w:val="0"/>
        <w:ind w:right="1032"/>
        <w:rPr>
          <w:rFonts w:cs="Arial"/>
        </w:rPr>
      </w:pPr>
      <w:r w:rsidRPr="00F52D3A">
        <w:rPr>
          <w:rFonts w:cs="Arial"/>
        </w:rPr>
        <w:t xml:space="preserve"> </w:t>
      </w:r>
    </w:p>
    <w:p w14:paraId="0C8996C2" w14:textId="77777777" w:rsidR="009A216D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2D34B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>Letto, approvato e sottoscritto il presente verbale, la riunione termina alle ore ______________ .</w:t>
      </w:r>
    </w:p>
    <w:p w14:paraId="28F095F6" w14:textId="77777777" w:rsidR="009A216D" w:rsidRPr="00F52D3A" w:rsidRDefault="009A216D" w:rsidP="009A216D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14:paraId="30B5D8EB" w14:textId="77777777" w:rsidR="009A216D" w:rsidRPr="00597526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F52D3A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>Il presidente/coordinatore della riunione</w:t>
      </w:r>
    </w:p>
    <w:p w14:paraId="4B4F89B2" w14:textId="77777777" w:rsidR="009A216D" w:rsidRPr="00597526" w:rsidRDefault="009A216D" w:rsidP="009A216D">
      <w:pPr>
        <w:pStyle w:val="Nessunaspaziatura"/>
        <w:ind w:firstLine="708"/>
        <w:rPr>
          <w:rFonts w:ascii="Garamond" w:hAnsi="Garamond" w:cs="Arial"/>
          <w:sz w:val="24"/>
          <w:szCs w:val="24"/>
        </w:rPr>
      </w:pPr>
    </w:p>
    <w:p w14:paraId="45625D73" w14:textId="77777777" w:rsidR="009A216D" w:rsidRPr="00597526" w:rsidRDefault="009A216D" w:rsidP="009A216D">
      <w:pPr>
        <w:pStyle w:val="Nessunaspaziatura"/>
        <w:rPr>
          <w:rFonts w:ascii="Garamond" w:hAnsi="Garamond" w:cs="Arial"/>
          <w:sz w:val="24"/>
          <w:szCs w:val="24"/>
        </w:rPr>
      </w:pPr>
      <w:r w:rsidRPr="00597526"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ab/>
      </w:r>
      <w:r w:rsidRPr="00597526">
        <w:rPr>
          <w:rFonts w:ascii="Garamond" w:hAnsi="Garamond" w:cs="Arial"/>
          <w:sz w:val="24"/>
          <w:szCs w:val="24"/>
        </w:rPr>
        <w:tab/>
        <w:t xml:space="preserve">         </w:t>
      </w:r>
      <w:r w:rsidRPr="00597526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proofErr w:type="gramStart"/>
      <w:r w:rsidRPr="00597526">
        <w:rPr>
          <w:rFonts w:ascii="Garamond" w:hAnsi="Garamond" w:cs="Arial"/>
          <w:sz w:val="24"/>
          <w:szCs w:val="24"/>
        </w:rPr>
        <w:t>Ins..</w:t>
      </w:r>
      <w:proofErr w:type="gramEnd"/>
      <w:r w:rsidRPr="00597526">
        <w:rPr>
          <w:rFonts w:ascii="Garamond" w:hAnsi="Garamond" w:cs="Arial"/>
          <w:sz w:val="24"/>
          <w:szCs w:val="24"/>
        </w:rPr>
        <w:t xml:space="preserve"> __________________________</w:t>
      </w:r>
      <w:r w:rsidRPr="00597526">
        <w:rPr>
          <w:rFonts w:ascii="Garamond" w:hAnsi="Garamond" w:cs="Arial"/>
          <w:sz w:val="24"/>
          <w:szCs w:val="24"/>
        </w:rPr>
        <w:tab/>
      </w:r>
    </w:p>
    <w:p w14:paraId="69A7D699" w14:textId="77777777" w:rsidR="009A216D" w:rsidRPr="00597526" w:rsidRDefault="009A216D" w:rsidP="009A216D">
      <w:pPr>
        <w:pStyle w:val="Nessunaspaziatura"/>
        <w:spacing w:line="480" w:lineRule="auto"/>
        <w:ind w:firstLine="708"/>
        <w:rPr>
          <w:rFonts w:ascii="Arial" w:hAnsi="Arial" w:cs="Arial"/>
          <w:sz w:val="23"/>
          <w:szCs w:val="23"/>
        </w:rPr>
      </w:pPr>
      <w:r w:rsidRPr="00050671">
        <w:rPr>
          <w:rFonts w:ascii="Arial" w:hAnsi="Arial" w:cs="Arial"/>
          <w:sz w:val="23"/>
          <w:szCs w:val="23"/>
        </w:rPr>
        <w:tab/>
      </w:r>
    </w:p>
    <w:p w14:paraId="66E092E8" w14:textId="77777777" w:rsidR="009A216D" w:rsidRPr="008E1F28" w:rsidRDefault="009A216D" w:rsidP="009A216D">
      <w:pPr>
        <w:rPr>
          <w:rFonts w:ascii="Times New Roman" w:hAnsi="Times New Roman"/>
          <w:b/>
          <w:vanish/>
          <w:lang w:val="it-IT"/>
        </w:rPr>
      </w:pPr>
    </w:p>
    <w:p w14:paraId="5070BAA0" w14:textId="77777777" w:rsidR="007E716C" w:rsidRPr="00173192" w:rsidRDefault="007E716C" w:rsidP="007E716C">
      <w:pPr>
        <w:pStyle w:val="Nessunaspaziatura"/>
        <w:spacing w:line="480" w:lineRule="auto"/>
        <w:rPr>
          <w:rFonts w:ascii="Garamond" w:hAnsi="Garamond" w:cs="Arial"/>
          <w:sz w:val="24"/>
          <w:szCs w:val="24"/>
        </w:rPr>
      </w:pPr>
    </w:p>
    <w:p w14:paraId="0FB47EFE" w14:textId="77777777" w:rsidR="008053EA" w:rsidRPr="00AB1090" w:rsidRDefault="008053EA" w:rsidP="00AB1090">
      <w:pPr>
        <w:spacing w:line="247" w:lineRule="auto"/>
        <w:ind w:left="4" w:hanging="11"/>
        <w:rPr>
          <w:rFonts w:ascii="Garamond" w:eastAsia="Garamond" w:hAnsi="Garamond" w:cs="Garamond"/>
          <w:sz w:val="20"/>
          <w:szCs w:val="20"/>
          <w:lang w:val="it-IT"/>
        </w:rPr>
      </w:pPr>
    </w:p>
    <w:sectPr w:rsidR="008053EA" w:rsidRPr="00AB1090" w:rsidSect="007E716C">
      <w:headerReference w:type="default" r:id="rId11"/>
      <w:pgSz w:w="11906" w:h="16838"/>
      <w:pgMar w:top="284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0B64" w14:textId="77777777" w:rsidR="0032344B" w:rsidRDefault="00031DF2">
      <w:pPr>
        <w:spacing w:line="240" w:lineRule="auto"/>
      </w:pPr>
      <w:r>
        <w:separator/>
      </w:r>
    </w:p>
  </w:endnote>
  <w:endnote w:type="continuationSeparator" w:id="0">
    <w:p w14:paraId="0627FD71" w14:textId="77777777" w:rsidR="0032344B" w:rsidRDefault="00031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EB99" w14:textId="77777777" w:rsidR="0032344B" w:rsidRDefault="00031DF2">
      <w:pPr>
        <w:spacing w:line="240" w:lineRule="auto"/>
      </w:pPr>
      <w:r>
        <w:separator/>
      </w:r>
    </w:p>
  </w:footnote>
  <w:footnote w:type="continuationSeparator" w:id="0">
    <w:p w14:paraId="29AF6C75" w14:textId="77777777" w:rsidR="0032344B" w:rsidRDefault="00031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982F" w14:textId="77777777" w:rsidR="00D22433" w:rsidRDefault="00D22433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F0"/>
    <w:multiLevelType w:val="hybridMultilevel"/>
    <w:tmpl w:val="8C52BC2C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073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7258E"/>
    <w:multiLevelType w:val="hybridMultilevel"/>
    <w:tmpl w:val="9AF4F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4180"/>
    <w:multiLevelType w:val="multilevel"/>
    <w:tmpl w:val="3A84582C"/>
    <w:lvl w:ilvl="0">
      <w:start w:val="1"/>
      <w:numFmt w:val="bullet"/>
      <w:lvlText w:val=""/>
      <w:lvlJc w:val="left"/>
      <w:pPr>
        <w:ind w:left="14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1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8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6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32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04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76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48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20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19E067B0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641AFF"/>
    <w:multiLevelType w:val="multilevel"/>
    <w:tmpl w:val="ADA2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B5DD1"/>
    <w:multiLevelType w:val="hybridMultilevel"/>
    <w:tmpl w:val="E3AE2478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5B26"/>
    <w:multiLevelType w:val="hybridMultilevel"/>
    <w:tmpl w:val="B1A81D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25A4"/>
    <w:multiLevelType w:val="hybridMultilevel"/>
    <w:tmpl w:val="8C52BC2C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140D3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DC08CE"/>
    <w:multiLevelType w:val="hybridMultilevel"/>
    <w:tmpl w:val="E16EDA9E"/>
    <w:lvl w:ilvl="0" w:tplc="05D04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02256"/>
    <w:multiLevelType w:val="hybridMultilevel"/>
    <w:tmpl w:val="55588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3FCD"/>
    <w:multiLevelType w:val="hybridMultilevel"/>
    <w:tmpl w:val="B846078E"/>
    <w:lvl w:ilvl="0" w:tplc="05D04876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FF70A8"/>
    <w:multiLevelType w:val="hybridMultilevel"/>
    <w:tmpl w:val="CABE7C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5E00"/>
    <w:multiLevelType w:val="hybridMultilevel"/>
    <w:tmpl w:val="09508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447C"/>
    <w:multiLevelType w:val="hybridMultilevel"/>
    <w:tmpl w:val="9AF4F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110B"/>
    <w:multiLevelType w:val="hybridMultilevel"/>
    <w:tmpl w:val="E3F83A9A"/>
    <w:lvl w:ilvl="0" w:tplc="7A6CFDAE">
      <w:start w:val="1"/>
      <w:numFmt w:val="decimal"/>
      <w:lvlText w:val="%1."/>
      <w:lvlJc w:val="left"/>
      <w:pPr>
        <w:ind w:left="108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BB035E"/>
    <w:multiLevelType w:val="hybridMultilevel"/>
    <w:tmpl w:val="E3AE2478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786D"/>
    <w:multiLevelType w:val="hybridMultilevel"/>
    <w:tmpl w:val="9AF4F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C50A2"/>
    <w:multiLevelType w:val="hybridMultilevel"/>
    <w:tmpl w:val="09508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43095"/>
    <w:multiLevelType w:val="hybridMultilevel"/>
    <w:tmpl w:val="8C52BC2C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B2115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837AF"/>
    <w:multiLevelType w:val="hybridMultilevel"/>
    <w:tmpl w:val="9AF4F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C7FDD"/>
    <w:multiLevelType w:val="hybridMultilevel"/>
    <w:tmpl w:val="9AF4F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664D"/>
    <w:multiLevelType w:val="hybridMultilevel"/>
    <w:tmpl w:val="CCFEE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F2C02"/>
    <w:multiLevelType w:val="hybridMultilevel"/>
    <w:tmpl w:val="09508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B014B"/>
    <w:multiLevelType w:val="multilevel"/>
    <w:tmpl w:val="8432E8AC"/>
    <w:lvl w:ilvl="0">
      <w:start w:val="1"/>
      <w:numFmt w:val="decimal"/>
      <w:lvlText w:val="%1."/>
      <w:lvlJc w:val="left"/>
      <w:pPr>
        <w:ind w:left="1341" w:hanging="13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061" w:hanging="20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781" w:hanging="27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501" w:hanging="35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221" w:hanging="42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941" w:hanging="49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661" w:hanging="56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381" w:hanging="63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7101" w:hanging="7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7" w15:restartNumberingAfterBreak="0">
    <w:nsid w:val="63FB4DCA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B83DF4"/>
    <w:multiLevelType w:val="hybridMultilevel"/>
    <w:tmpl w:val="B1406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B104E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9400AA"/>
    <w:multiLevelType w:val="hybridMultilevel"/>
    <w:tmpl w:val="09508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0219"/>
    <w:multiLevelType w:val="hybridMultilevel"/>
    <w:tmpl w:val="0F40831A"/>
    <w:lvl w:ilvl="0" w:tplc="B694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5E0083"/>
    <w:multiLevelType w:val="hybridMultilevel"/>
    <w:tmpl w:val="61764A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7788F"/>
    <w:multiLevelType w:val="hybridMultilevel"/>
    <w:tmpl w:val="9AB8170A"/>
    <w:lvl w:ilvl="0" w:tplc="BBE84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BE840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33E4E"/>
    <w:multiLevelType w:val="hybridMultilevel"/>
    <w:tmpl w:val="E3F83A9A"/>
    <w:lvl w:ilvl="0" w:tplc="7A6CFDA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7ACE"/>
    <w:multiLevelType w:val="hybridMultilevel"/>
    <w:tmpl w:val="9AF4F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07EFF"/>
    <w:multiLevelType w:val="hybridMultilevel"/>
    <w:tmpl w:val="9AF4FC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4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8"/>
  </w:num>
  <w:num w:numId="11">
    <w:abstractNumId w:val="21"/>
  </w:num>
  <w:num w:numId="12">
    <w:abstractNumId w:val="7"/>
  </w:num>
  <w:num w:numId="13">
    <w:abstractNumId w:val="32"/>
  </w:num>
  <w:num w:numId="14">
    <w:abstractNumId w:val="4"/>
  </w:num>
  <w:num w:numId="15">
    <w:abstractNumId w:val="33"/>
  </w:num>
  <w:num w:numId="16">
    <w:abstractNumId w:val="17"/>
  </w:num>
  <w:num w:numId="17">
    <w:abstractNumId w:val="31"/>
  </w:num>
  <w:num w:numId="18">
    <w:abstractNumId w:val="9"/>
  </w:num>
  <w:num w:numId="19">
    <w:abstractNumId w:val="1"/>
  </w:num>
  <w:num w:numId="20">
    <w:abstractNumId w:val="29"/>
  </w:num>
  <w:num w:numId="21">
    <w:abstractNumId w:val="27"/>
  </w:num>
  <w:num w:numId="22">
    <w:abstractNumId w:val="6"/>
  </w:num>
  <w:num w:numId="23">
    <w:abstractNumId w:val="8"/>
  </w:num>
  <w:num w:numId="24">
    <w:abstractNumId w:val="20"/>
  </w:num>
  <w:num w:numId="25">
    <w:abstractNumId w:val="0"/>
  </w:num>
  <w:num w:numId="26">
    <w:abstractNumId w:val="34"/>
  </w:num>
  <w:num w:numId="27">
    <w:abstractNumId w:val="16"/>
  </w:num>
  <w:num w:numId="28">
    <w:abstractNumId w:val="36"/>
  </w:num>
  <w:num w:numId="29">
    <w:abstractNumId w:val="14"/>
  </w:num>
  <w:num w:numId="30">
    <w:abstractNumId w:val="15"/>
  </w:num>
  <w:num w:numId="31">
    <w:abstractNumId w:val="23"/>
  </w:num>
  <w:num w:numId="32">
    <w:abstractNumId w:val="18"/>
  </w:num>
  <w:num w:numId="33">
    <w:abstractNumId w:val="35"/>
  </w:num>
  <w:num w:numId="34">
    <w:abstractNumId w:val="2"/>
  </w:num>
  <w:num w:numId="35">
    <w:abstractNumId w:val="22"/>
  </w:num>
  <w:num w:numId="36">
    <w:abstractNumId w:val="19"/>
  </w:num>
  <w:num w:numId="37">
    <w:abstractNumId w:val="2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33"/>
    <w:rsid w:val="00031DF2"/>
    <w:rsid w:val="00083D22"/>
    <w:rsid w:val="00130F4E"/>
    <w:rsid w:val="00136E47"/>
    <w:rsid w:val="00162F02"/>
    <w:rsid w:val="001F4CD6"/>
    <w:rsid w:val="002948AE"/>
    <w:rsid w:val="002E3117"/>
    <w:rsid w:val="0032344B"/>
    <w:rsid w:val="00430987"/>
    <w:rsid w:val="00435360"/>
    <w:rsid w:val="0044250A"/>
    <w:rsid w:val="00451C75"/>
    <w:rsid w:val="004D1113"/>
    <w:rsid w:val="00571FB7"/>
    <w:rsid w:val="006011AD"/>
    <w:rsid w:val="00750DA8"/>
    <w:rsid w:val="007B7FEB"/>
    <w:rsid w:val="007E716C"/>
    <w:rsid w:val="008053EA"/>
    <w:rsid w:val="008B0184"/>
    <w:rsid w:val="00954DAC"/>
    <w:rsid w:val="009A216D"/>
    <w:rsid w:val="00A3572A"/>
    <w:rsid w:val="00AA68A4"/>
    <w:rsid w:val="00AB1090"/>
    <w:rsid w:val="00BB517C"/>
    <w:rsid w:val="00D22433"/>
    <w:rsid w:val="00D459C3"/>
    <w:rsid w:val="00D93917"/>
    <w:rsid w:val="00D93D7D"/>
    <w:rsid w:val="00E36614"/>
    <w:rsid w:val="00EE586F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B1BC02"/>
  <w15:docId w15:val="{9C5D4BA3-72D0-4122-A60E-DAC92D90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D778B"/>
    <w:rPr>
      <w:rFonts w:ascii="Garamond" w:eastAsia="Times New Roman" w:hAnsi="Garamond" w:cs="Garamond"/>
      <w:sz w:val="24"/>
      <w:szCs w:val="24"/>
      <w:lang w:val="it-IT"/>
    </w:rPr>
  </w:style>
  <w:style w:type="paragraph" w:customStyle="1" w:styleId="TableParagraph">
    <w:name w:val="Table Paragraph"/>
    <w:basedOn w:val="Normale"/>
    <w:uiPriority w:val="1"/>
    <w:qFormat/>
    <w:rsid w:val="00FD778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3536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3536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BB51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DA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B0184"/>
    <w:pPr>
      <w:spacing w:line="240" w:lineRule="auto"/>
    </w:pPr>
    <w:rPr>
      <w:rFonts w:ascii="Times New Roman" w:eastAsia="Calibri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7E716C"/>
    <w:pPr>
      <w:spacing w:line="240" w:lineRule="auto"/>
    </w:pPr>
    <w:rPr>
      <w:rFonts w:ascii="Calibri" w:eastAsia="Times New Roman" w:hAnsi="Calibri" w:cs="Times New Roman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16C"/>
  </w:style>
  <w:style w:type="paragraph" w:styleId="Pidipagina">
    <w:name w:val="footer"/>
    <w:basedOn w:val="Normale"/>
    <w:link w:val="PidipaginaCarattere"/>
    <w:uiPriority w:val="99"/>
    <w:unhideWhenUsed/>
    <w:rsid w:val="007E716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ic81500a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csanbiagiovittori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ic815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RGIC82800C - FILIPPO TRAINA</cp:lastModifiedBy>
  <cp:revision>2</cp:revision>
  <cp:lastPrinted>2022-12-07T13:21:00Z</cp:lastPrinted>
  <dcterms:created xsi:type="dcterms:W3CDTF">2023-04-13T08:44:00Z</dcterms:created>
  <dcterms:modified xsi:type="dcterms:W3CDTF">2023-04-13T08:44:00Z</dcterms:modified>
</cp:coreProperties>
</file>